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E9" w:rsidRDefault="00213BE9" w:rsidP="0043095D">
      <w:pPr>
        <w:bidi/>
        <w:spacing w:after="0"/>
        <w:ind w:left="1440" w:firstLine="720"/>
        <w:jc w:val="right"/>
        <w:rPr>
          <w:rFonts w:cs="Narkisim" w:hint="cs"/>
          <w:sz w:val="28"/>
          <w:szCs w:val="28"/>
          <w:rtl/>
          <w:lang w:bidi="he-IL"/>
        </w:rPr>
      </w:pPr>
    </w:p>
    <w:p w:rsidR="00213BE9" w:rsidRDefault="00213BE9" w:rsidP="00213BE9">
      <w:pPr>
        <w:bidi/>
        <w:spacing w:after="0"/>
        <w:ind w:left="1440" w:firstLine="720"/>
        <w:jc w:val="right"/>
        <w:rPr>
          <w:rFonts w:cs="Narkisim"/>
          <w:sz w:val="28"/>
          <w:szCs w:val="28"/>
          <w:lang w:bidi="he-IL"/>
        </w:rPr>
      </w:pPr>
    </w:p>
    <w:p w:rsidR="00213BE9" w:rsidRDefault="00213BE9" w:rsidP="00213BE9">
      <w:pPr>
        <w:bidi/>
        <w:spacing w:after="0"/>
        <w:ind w:left="1440" w:firstLine="720"/>
        <w:jc w:val="right"/>
        <w:rPr>
          <w:rFonts w:cs="Narkisim"/>
          <w:sz w:val="28"/>
          <w:szCs w:val="28"/>
          <w:rtl/>
          <w:lang w:bidi="he-IL"/>
        </w:rPr>
      </w:pPr>
    </w:p>
    <w:p w:rsidR="00C225EB" w:rsidRPr="00C225EB" w:rsidRDefault="00C225EB" w:rsidP="00C225EB">
      <w:pPr>
        <w:bidi/>
        <w:spacing w:after="0"/>
        <w:jc w:val="right"/>
        <w:rPr>
          <w:rFonts w:cs="David"/>
          <w:sz w:val="18"/>
          <w:szCs w:val="18"/>
          <w:rtl/>
          <w:lang w:bidi="he-IL"/>
        </w:rPr>
      </w:pPr>
    </w:p>
    <w:p w:rsidR="0073653E" w:rsidRDefault="0073653E" w:rsidP="005349B6">
      <w:pPr>
        <w:bidi/>
        <w:spacing w:after="0" w:line="276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412DDB" w:rsidRDefault="00412DDB" w:rsidP="0073653E">
      <w:pPr>
        <w:bidi/>
        <w:spacing w:after="0" w:line="276" w:lineRule="auto"/>
        <w:rPr>
          <w:rFonts w:ascii="David" w:eastAsia="Times New Roman" w:hAnsi="David" w:cs="David"/>
          <w:b/>
          <w:bCs/>
          <w:color w:val="333333"/>
          <w:kern w:val="36"/>
          <w:sz w:val="24"/>
          <w:szCs w:val="24"/>
          <w:bdr w:val="none" w:sz="0" w:space="0" w:color="auto" w:frame="1"/>
          <w:rtl/>
          <w:lang w:bidi="he-IL"/>
        </w:rPr>
      </w:pPr>
    </w:p>
    <w:p w:rsidR="00412DDB" w:rsidRPr="00F402C1" w:rsidRDefault="00412DDB" w:rsidP="00412DDB">
      <w:pPr>
        <w:bidi/>
        <w:spacing w:after="0" w:line="276" w:lineRule="auto"/>
        <w:rPr>
          <w:rFonts w:ascii="David" w:eastAsia="Times New Roman" w:hAnsi="David" w:cs="David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</w:pPr>
    </w:p>
    <w:p w:rsidR="0073653E" w:rsidRPr="00F402C1" w:rsidRDefault="00412DDB" w:rsidP="00412DDB">
      <w:pPr>
        <w:bidi/>
        <w:spacing w:after="0" w:line="276" w:lineRule="auto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bookmarkStart w:id="0" w:name="_GoBack"/>
      <w:bookmarkEnd w:id="0"/>
      <w:r w:rsidRPr="00F402C1">
        <w:rPr>
          <w:rFonts w:ascii="David" w:eastAsia="Times New Roman" w:hAnsi="David" w:cs="David" w:hint="cs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  <w:t>הו</w:t>
      </w:r>
      <w:r w:rsidRPr="00F402C1">
        <w:rPr>
          <w:rFonts w:ascii="David" w:eastAsia="Times New Roman" w:hAnsi="David" w:cs="David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  <w:t>דעה על הצורך באיוש משרות</w:t>
      </w:r>
    </w:p>
    <w:p w:rsidR="0073653E" w:rsidRPr="00F402C1" w:rsidRDefault="00412DDB" w:rsidP="00412DDB">
      <w:pPr>
        <w:bidi/>
        <w:jc w:val="center"/>
        <w:rPr>
          <w:rFonts w:ascii="David" w:eastAsia="Times New Roman" w:hAnsi="David" w:cs="David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</w:pPr>
      <w:r w:rsidRPr="00F402C1">
        <w:rPr>
          <w:rFonts w:ascii="David" w:eastAsia="Times New Roman" w:hAnsi="David" w:cs="David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  <w:t xml:space="preserve">(מאגר ממלאות מקום – מילוי מקום תומכות חינוך (סייעות) </w:t>
      </w:r>
      <w:r w:rsidRPr="00F402C1">
        <w:rPr>
          <w:rFonts w:ascii="David" w:eastAsia="Times New Roman" w:hAnsi="David" w:cs="David" w:hint="cs"/>
          <w:b/>
          <w:bCs/>
          <w:color w:val="333333"/>
          <w:kern w:val="36"/>
          <w:sz w:val="32"/>
          <w:szCs w:val="32"/>
          <w:bdr w:val="none" w:sz="0" w:space="0" w:color="auto" w:frame="1"/>
          <w:rtl/>
          <w:lang w:bidi="he-IL"/>
        </w:rPr>
        <w:t>)</w:t>
      </w:r>
    </w:p>
    <w:p w:rsid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המועצה האזורית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בוסתאן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אלמרג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' מודיעה בזה על כוונתה לבנות מאגר ממלאות מקום תומכות חינוך, וזאת בהתאם להוראות תקנה 2 לתקנות העיריות (מכרזים לקבלת עובדים ברשויות מקומיות)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התש"ם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-1979.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>תיאור התפקיד: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ממלאות מקום תומכות חינוך. 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ההעסקה הינה במהלך שנת הלימודים הבאה שנה"ל  תשפ"ה : 2024/2025 , במילוי מקום זמני, של תומכות חינוך הנעדרות מעבודתן.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העבודה הינה לפי קריאה ובהתאם לצורכי המועצה.</w:t>
      </w:r>
    </w:p>
    <w:p w:rsidR="0073653E" w:rsidRDefault="0073653E" w:rsidP="0073653E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מספר ממלאות מקום תומכות חינוך שתבחרנה למאגר, יהא לפי צורכי המועצה, ובכפוף לעמידת תומכות החינוך בתנאי הסף של המשרה.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>יעוד: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טיפול בילדי הגן וקידומם תוך מילוי משימות ארגוניות ופדגוגיות בהנחיית מנהלת הגן ובכפוף לתוכנית העבודה של הגן ובהתאם למדיניות המועצה ומשרד החינוך.</w:t>
      </w:r>
    </w:p>
    <w:p w:rsid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>דרישות התפקיד: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על המועמדות למאגר ממלאות מקום תומכות חינוך לעמוד בתנאי הסף שלהלן:</w:t>
      </w:r>
    </w:p>
    <w:p w:rsidR="00412DDB" w:rsidRPr="00412DDB" w:rsidRDefault="00412DDB" w:rsidP="00412DDB">
      <w:pPr>
        <w:numPr>
          <w:ilvl w:val="0"/>
          <w:numId w:val="4"/>
        </w:numPr>
        <w:shd w:val="clear" w:color="auto" w:fill="FFFFFF"/>
        <w:bidi/>
        <w:spacing w:after="0" w:line="360" w:lineRule="auto"/>
        <w:contextualSpacing/>
        <w:jc w:val="both"/>
        <w:rPr>
          <w:rFonts w:ascii="David" w:eastAsia="Times New Roman" w:hAnsi="David" w:cs="David"/>
          <w:color w:val="333333"/>
          <w:sz w:val="24"/>
          <w:szCs w:val="24"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סיימה 12 שנות לימוד.</w:t>
      </w:r>
    </w:p>
    <w:p w:rsidR="00412DDB" w:rsidRPr="00412DDB" w:rsidRDefault="00412DDB" w:rsidP="00412DDB">
      <w:pPr>
        <w:numPr>
          <w:ilvl w:val="0"/>
          <w:numId w:val="4"/>
        </w:numPr>
        <w:shd w:val="clear" w:color="auto" w:fill="FFFFFF"/>
        <w:bidi/>
        <w:spacing w:after="0" w:line="360" w:lineRule="auto"/>
        <w:contextualSpacing/>
        <w:jc w:val="both"/>
        <w:rPr>
          <w:rFonts w:ascii="David" w:eastAsia="Times New Roman" w:hAnsi="David" w:cs="David"/>
          <w:color w:val="333333"/>
          <w:sz w:val="24"/>
          <w:szCs w:val="24"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עברה קורס סייעות מאושר ע"י משרד החינוך / קורס הכשרה והתפתחות מקצועית.</w:t>
      </w:r>
    </w:p>
    <w:p w:rsidR="00412DDB" w:rsidRPr="00412DDB" w:rsidRDefault="00412DDB" w:rsidP="00412DDB">
      <w:pPr>
        <w:numPr>
          <w:ilvl w:val="0"/>
          <w:numId w:val="4"/>
        </w:numPr>
        <w:shd w:val="clear" w:color="auto" w:fill="FFFFFF"/>
        <w:bidi/>
        <w:spacing w:after="0" w:line="360" w:lineRule="auto"/>
        <w:contextualSpacing/>
        <w:jc w:val="both"/>
        <w:rPr>
          <w:rFonts w:ascii="David" w:eastAsia="Times New Roman" w:hAnsi="David" w:cs="David"/>
          <w:color w:val="333333"/>
          <w:sz w:val="24"/>
          <w:szCs w:val="24"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סיימה קורס עזרה ראשונה וקורס הכשרת בטיחות.</w:t>
      </w:r>
    </w:p>
    <w:p w:rsidR="00412DDB" w:rsidRPr="00412DDB" w:rsidRDefault="00412DDB" w:rsidP="00412DDB">
      <w:pPr>
        <w:numPr>
          <w:ilvl w:val="0"/>
          <w:numId w:val="4"/>
        </w:numPr>
        <w:shd w:val="clear" w:color="auto" w:fill="FFFFFF"/>
        <w:bidi/>
        <w:spacing w:after="0" w:line="360" w:lineRule="auto"/>
        <w:contextualSpacing/>
        <w:jc w:val="both"/>
        <w:rPr>
          <w:rFonts w:ascii="David" w:eastAsia="Times New Roman" w:hAnsi="David" w:cs="David"/>
          <w:color w:val="333333"/>
          <w:sz w:val="24"/>
          <w:szCs w:val="24"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העדר הרשעה בעבירת מין בהתאם לחוק למניעת העסקת עברייני מין במוסדות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מסויימים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התשס"א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-2001.</w:t>
      </w:r>
    </w:p>
    <w:p w:rsidR="00412DDB" w:rsidRPr="00412DDB" w:rsidRDefault="00412DDB" w:rsidP="00412DDB">
      <w:pPr>
        <w:numPr>
          <w:ilvl w:val="0"/>
          <w:numId w:val="4"/>
        </w:numPr>
        <w:shd w:val="clear" w:color="auto" w:fill="FFFFFF"/>
        <w:bidi/>
        <w:spacing w:after="0" w:line="360" w:lineRule="auto"/>
        <w:contextualSpacing/>
        <w:jc w:val="both"/>
        <w:rPr>
          <w:rFonts w:ascii="David" w:eastAsia="Times New Roman" w:hAnsi="David" w:cs="David"/>
          <w:color w:val="333333"/>
          <w:sz w:val="24"/>
          <w:szCs w:val="24"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העדר הרשעה בעבירות של אלימות קטין וחסר ישע 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>מאפייני עשיה מיוחדים בתפקיד: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עבודה עם ילדים. ניקיו</w:t>
      </w:r>
      <w:r w:rsidRPr="00412DDB">
        <w:rPr>
          <w:rFonts w:ascii="David" w:eastAsia="Times New Roman" w:hAnsi="David" w:cs="David" w:hint="eastAsia"/>
          <w:color w:val="333333"/>
          <w:sz w:val="24"/>
          <w:szCs w:val="24"/>
          <w:rtl/>
          <w:lang w:bidi="he-IL"/>
        </w:rPr>
        <w:t>ן</w:t>
      </w: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, דאגה להיגיינה אישית ולהזנה לילדים. 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 xml:space="preserve">כפיפות: 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כפיפות מקצועית לגננת בגן. כפיפות מנהלתית למנהלת מחלקת גני ילדים במועצה. </w:t>
      </w:r>
    </w:p>
    <w:p w:rsidR="00412DDB" w:rsidRPr="0073653E" w:rsidRDefault="00412DDB" w:rsidP="00412DDB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  <w:lang w:bidi="he-IL"/>
        </w:rPr>
      </w:pPr>
      <w:r w:rsidRPr="00412DDB">
        <w:rPr>
          <w:rFonts w:ascii="David" w:eastAsia="Times New Roman" w:hAnsi="David" w:cs="David" w:hint="cs"/>
          <w:b/>
          <w:bCs/>
          <w:color w:val="333333"/>
          <w:sz w:val="24"/>
          <w:szCs w:val="24"/>
          <w:u w:val="single"/>
          <w:rtl/>
          <w:lang w:bidi="he-IL"/>
        </w:rPr>
        <w:t>הגשת מועמדות:</w:t>
      </w:r>
    </w:p>
    <w:p w:rsidR="00412DDB" w:rsidRPr="00580C7F" w:rsidRDefault="00412DDB" w:rsidP="00482109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את המועמדות למשרה , בצירוף קורות חיים ותעודות המעידות על כישורי המועמדת והמלצות , יש להגישם למזכיר המועצה מר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זוהיר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זועבי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ו/או בכתובת דוא"ל : </w:t>
      </w:r>
      <w:r w:rsidR="00482109" w:rsidRPr="00580C7F">
        <w:rPr>
          <w:rFonts w:ascii="David" w:eastAsia="Times New Roman" w:hAnsi="David" w:cs="David"/>
          <w:b/>
          <w:bCs/>
          <w:color w:val="333333"/>
          <w:sz w:val="24"/>
          <w:szCs w:val="24"/>
          <w:lang w:bidi="he-IL"/>
        </w:rPr>
        <w:t>zoher.zoabi@gmail.com</w:t>
      </w:r>
    </w:p>
    <w:p w:rsidR="00412DDB" w:rsidRPr="00580C7F" w:rsidRDefault="00412DDB" w:rsidP="00580C7F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b/>
          <w:bCs/>
          <w:color w:val="333333"/>
          <w:sz w:val="24"/>
          <w:szCs w:val="24"/>
          <w:rtl/>
          <w:lang w:bidi="he-IL"/>
        </w:rPr>
      </w:pPr>
      <w:r w:rsidRPr="00580C7F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 xml:space="preserve">וזאת עד לא יאוחר מיום </w:t>
      </w:r>
      <w:r w:rsidR="00580C7F" w:rsidRPr="00580C7F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 xml:space="preserve">  </w:t>
      </w:r>
      <w:r w:rsidR="00580C7F" w:rsidRPr="00580C7F">
        <w:rPr>
          <w:rFonts w:ascii="David" w:eastAsia="Times New Roman" w:hAnsi="David" w:cs="David"/>
          <w:b/>
          <w:bCs/>
          <w:color w:val="333333"/>
          <w:sz w:val="24"/>
          <w:szCs w:val="24"/>
          <w:lang w:bidi="he-IL"/>
        </w:rPr>
        <w:t xml:space="preserve"> 31-10-2024</w:t>
      </w:r>
      <w:r w:rsidRPr="00580C7F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 xml:space="preserve"> שעה </w:t>
      </w:r>
      <w:r w:rsidR="00580C7F" w:rsidRPr="00580C7F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>12:00</w:t>
      </w:r>
      <w:r w:rsidRPr="00580C7F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>.</w:t>
      </w:r>
      <w:r w:rsidR="00F402C1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 xml:space="preserve"> או במסירה ידנית 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בחירת המועמדות לתפקיד הנ"ל תהיה בהתאם להליך בחירה שוויוני כקבוע בהוראות תקנות העיריות (מכרזים לקבלת עובדים ברשויות מקומיות) </w:t>
      </w:r>
      <w:proofErr w:type="spellStart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התש"ם</w:t>
      </w:r>
      <w:proofErr w:type="spellEnd"/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-1979, ובהתאם להוראות חוזר מנכ"ל מרכז השלטון המקומי מס' </w:t>
      </w:r>
      <w:r w:rsidRPr="00F402C1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  <w:lang w:bidi="he-IL"/>
        </w:rPr>
        <w:t>531 שאומץ על ידי משרד הפנים</w:t>
      </w: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 xml:space="preserve"> .</w:t>
      </w: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</w:p>
    <w:p w:rsidR="00412DDB" w:rsidRPr="00412DDB" w:rsidRDefault="00412DDB" w:rsidP="00412DDB">
      <w:pPr>
        <w:shd w:val="clear" w:color="auto" w:fill="FFFFFF"/>
        <w:bidi/>
        <w:spacing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  <w:rtl/>
          <w:lang w:bidi="he-IL"/>
        </w:rPr>
      </w:pPr>
      <w:r w:rsidRPr="00412DDB">
        <w:rPr>
          <w:rFonts w:ascii="David" w:eastAsia="Times New Roman" w:hAnsi="David" w:cs="David" w:hint="cs"/>
          <w:color w:val="333333"/>
          <w:sz w:val="24"/>
          <w:szCs w:val="24"/>
          <w:rtl/>
          <w:lang w:bidi="he-IL"/>
        </w:rPr>
        <w:t>ההודעה בו נכתב בלשון נקבה, הכוונה גם בלשון זכר ולהפך.</w:t>
      </w: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p w:rsidR="0073653E" w:rsidRPr="0073653E" w:rsidRDefault="0073653E" w:rsidP="0073653E">
      <w:pPr>
        <w:bidi/>
        <w:rPr>
          <w:rFonts w:ascii="David" w:hAnsi="David" w:cs="David"/>
          <w:sz w:val="28"/>
          <w:szCs w:val="28"/>
          <w:lang w:bidi="he-IL"/>
        </w:rPr>
      </w:pPr>
    </w:p>
    <w:sectPr w:rsidR="0073653E" w:rsidRPr="0073653E" w:rsidSect="0073653E">
      <w:headerReference w:type="default" r:id="rId8"/>
      <w:footerReference w:type="default" r:id="rId9"/>
      <w:pgSz w:w="12240" w:h="15840"/>
      <w:pgMar w:top="-630" w:right="1440" w:bottom="-1135" w:left="1440" w:header="360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BE" w:rsidRDefault="008A72BE" w:rsidP="00815460">
      <w:pPr>
        <w:spacing w:after="0"/>
      </w:pPr>
      <w:r>
        <w:separator/>
      </w:r>
    </w:p>
  </w:endnote>
  <w:endnote w:type="continuationSeparator" w:id="0">
    <w:p w:rsidR="008A72BE" w:rsidRDefault="008A72BE" w:rsidP="00815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9" w:rsidRPr="002245C1" w:rsidRDefault="009F1709" w:rsidP="00815460">
    <w:pPr>
      <w:pStyle w:val="a5"/>
      <w:bidi/>
      <w:ind w:left="-604" w:right="-450"/>
      <w:jc w:val="center"/>
      <w:rPr>
        <w:rFonts w:cs="Narkisim"/>
        <w:sz w:val="20"/>
        <w:szCs w:val="20"/>
        <w:rtl/>
      </w:rPr>
    </w:pPr>
    <w:r w:rsidRPr="002245C1">
      <w:rPr>
        <w:rFonts w:cs="Narkisim" w:hint="cs"/>
        <w:sz w:val="20"/>
        <w:szCs w:val="20"/>
        <w:rtl/>
        <w:lang w:bidi="he-IL"/>
      </w:rPr>
      <w:t>===================================</w:t>
    </w:r>
    <w:r w:rsidR="002245C1">
      <w:rPr>
        <w:rFonts w:cs="Narkisim" w:hint="cs"/>
        <w:sz w:val="20"/>
        <w:szCs w:val="20"/>
        <w:rtl/>
        <w:lang w:bidi="he-IL"/>
      </w:rPr>
      <w:t>=================</w:t>
    </w:r>
    <w:r w:rsidRPr="002245C1">
      <w:rPr>
        <w:rFonts w:cs="Narkisim" w:hint="cs"/>
        <w:sz w:val="20"/>
        <w:szCs w:val="20"/>
        <w:rtl/>
        <w:lang w:bidi="he-IL"/>
      </w:rPr>
      <w:t>=====================</w:t>
    </w:r>
  </w:p>
  <w:p w:rsidR="009F1709" w:rsidRDefault="009F1709" w:rsidP="0073653E">
    <w:pPr>
      <w:pStyle w:val="a5"/>
      <w:bidi/>
      <w:jc w:val="center"/>
      <w:rPr>
        <w:rFonts w:cs="Narkisim"/>
        <w:b/>
        <w:bCs/>
        <w:sz w:val="28"/>
        <w:szCs w:val="28"/>
        <w:rtl/>
        <w:lang w:bidi="he-IL"/>
      </w:rPr>
    </w:pPr>
    <w:r w:rsidRPr="00815460">
      <w:rPr>
        <w:rFonts w:cs="Narkisim" w:hint="cs"/>
        <w:b/>
        <w:bCs/>
        <w:sz w:val="28"/>
        <w:szCs w:val="28"/>
        <w:rtl/>
        <w:lang w:bidi="he-IL"/>
      </w:rPr>
      <w:t xml:space="preserve">ת"ד </w:t>
    </w:r>
    <w:r w:rsidR="0073653E">
      <w:rPr>
        <w:rFonts w:cs="Narkisim" w:hint="cs"/>
        <w:b/>
        <w:bCs/>
        <w:sz w:val="28"/>
        <w:szCs w:val="28"/>
        <w:rtl/>
        <w:lang w:bidi="he-IL"/>
      </w:rPr>
      <w:t>585</w:t>
    </w:r>
    <w:r w:rsidRPr="00815460">
      <w:rPr>
        <w:rFonts w:cs="Narkisim" w:hint="cs"/>
        <w:b/>
        <w:bCs/>
        <w:sz w:val="28"/>
        <w:szCs w:val="28"/>
        <w:rtl/>
        <w:lang w:bidi="he-IL"/>
      </w:rPr>
      <w:t xml:space="preserve">   </w:t>
    </w:r>
    <w:r w:rsidR="0073653E">
      <w:rPr>
        <w:rFonts w:cs="Narkisim" w:hint="cs"/>
        <w:b/>
        <w:bCs/>
        <w:sz w:val="28"/>
        <w:szCs w:val="28"/>
        <w:rtl/>
        <w:lang w:bidi="he-IL"/>
      </w:rPr>
      <w:t>גבעת המורה (</w:t>
    </w:r>
    <w:r w:rsidRPr="00815460">
      <w:rPr>
        <w:rFonts w:cs="Narkisim" w:hint="cs"/>
        <w:b/>
        <w:bCs/>
        <w:sz w:val="28"/>
        <w:szCs w:val="28"/>
        <w:rtl/>
        <w:lang w:bidi="he-IL"/>
      </w:rPr>
      <w:t>עפולה</w:t>
    </w:r>
    <w:r w:rsidR="0073653E">
      <w:rPr>
        <w:rFonts w:cs="Narkisim" w:hint="cs"/>
        <w:b/>
        <w:bCs/>
        <w:sz w:val="28"/>
        <w:szCs w:val="28"/>
        <w:rtl/>
        <w:lang w:bidi="he-IL"/>
      </w:rPr>
      <w:t>)</w:t>
    </w:r>
    <w:r w:rsidRPr="00815460">
      <w:rPr>
        <w:rFonts w:cs="Narkisim" w:hint="cs"/>
        <w:b/>
        <w:bCs/>
        <w:sz w:val="28"/>
        <w:szCs w:val="28"/>
        <w:rtl/>
        <w:lang w:bidi="he-IL"/>
      </w:rPr>
      <w:t xml:space="preserve">    טל:  04-6424555     פקס: 04-6421556</w:t>
    </w:r>
  </w:p>
  <w:p w:rsidR="009F1709" w:rsidRPr="002245C1" w:rsidRDefault="009F1709" w:rsidP="00815460">
    <w:pPr>
      <w:pStyle w:val="a5"/>
      <w:tabs>
        <w:tab w:val="clear" w:pos="8640"/>
      </w:tabs>
      <w:bidi/>
      <w:ind w:left="-540" w:right="-360"/>
      <w:jc w:val="center"/>
      <w:rPr>
        <w:rFonts w:cs="Narkisim"/>
        <w:b/>
        <w:bCs/>
        <w:sz w:val="20"/>
        <w:szCs w:val="20"/>
        <w:rtl/>
        <w:lang w:bidi="he-IL"/>
      </w:rPr>
    </w:pPr>
    <w:r w:rsidRPr="002245C1">
      <w:rPr>
        <w:rFonts w:cs="Narkisim" w:hint="cs"/>
        <w:b/>
        <w:bCs/>
        <w:sz w:val="20"/>
        <w:szCs w:val="20"/>
        <w:rtl/>
        <w:lang w:bidi="he-IL"/>
      </w:rPr>
      <w:t>============================================================</w:t>
    </w:r>
    <w:r w:rsidR="002245C1">
      <w:rPr>
        <w:rFonts w:cs="Narkisim" w:hint="cs"/>
        <w:b/>
        <w:bCs/>
        <w:sz w:val="20"/>
        <w:szCs w:val="20"/>
        <w:rtl/>
        <w:lang w:bidi="he-IL"/>
      </w:rPr>
      <w:t>=============</w:t>
    </w:r>
  </w:p>
  <w:p w:rsidR="009F1709" w:rsidRPr="004667BB" w:rsidRDefault="009F1709" w:rsidP="004667BB">
    <w:pPr>
      <w:pStyle w:val="a5"/>
      <w:bidi/>
      <w:jc w:val="center"/>
      <w:rPr>
        <w:rFonts w:cs="Narkisim"/>
        <w:b/>
        <w:bCs/>
        <w:sz w:val="24"/>
        <w:szCs w:val="24"/>
        <w:rtl/>
        <w:lang w:bidi="he-IL"/>
      </w:rPr>
    </w:pPr>
    <w:r w:rsidRPr="004667BB">
      <w:rPr>
        <w:rFonts w:cs="Arabic Transparent" w:hint="cs"/>
        <w:b/>
        <w:bCs/>
        <w:sz w:val="24"/>
        <w:szCs w:val="24"/>
        <w:rtl/>
      </w:rPr>
      <w:t>نين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proofErr w:type="gramStart"/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 xml:space="preserve"> </w:t>
    </w:r>
    <w:proofErr w:type="gramEnd"/>
    <w:r w:rsidR="004667BB" w:rsidRPr="004667BB">
      <w:rPr>
        <w:rFonts w:cs="Narkisim" w:hint="cs"/>
        <w:b/>
        <w:bCs/>
        <w:sz w:val="24"/>
        <w:szCs w:val="24"/>
        <w:rtl/>
        <w:lang w:bidi="he-IL"/>
      </w:rPr>
      <w:t>נין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    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سولم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סולם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   كفر مصر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כפר מצר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 الدحي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דחי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BE" w:rsidRDefault="008A72BE" w:rsidP="00815460">
      <w:pPr>
        <w:spacing w:after="0"/>
      </w:pPr>
      <w:r>
        <w:separator/>
      </w:r>
    </w:p>
  </w:footnote>
  <w:footnote w:type="continuationSeparator" w:id="0">
    <w:p w:rsidR="008A72BE" w:rsidRDefault="008A72BE" w:rsidP="00815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9" w:rsidRPr="001A6748" w:rsidRDefault="009F1709" w:rsidP="0073653E">
    <w:pPr>
      <w:pStyle w:val="a3"/>
      <w:tabs>
        <w:tab w:val="clear" w:pos="8640"/>
      </w:tabs>
      <w:bidi/>
      <w:rPr>
        <w:rFonts w:cs="Arabic Transparent"/>
        <w:b/>
        <w:bCs/>
        <w:sz w:val="56"/>
        <w:szCs w:val="56"/>
        <w:rtl/>
      </w:rPr>
    </w:pPr>
    <w:r w:rsidRPr="001A6748">
      <w:rPr>
        <w:rFonts w:cs="Arabic Transparent" w:hint="cs"/>
        <w:b/>
        <w:bCs/>
        <w:noProof/>
        <w:sz w:val="56"/>
        <w:szCs w:val="56"/>
        <w:rtl/>
        <w:lang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-123825</wp:posOffset>
          </wp:positionV>
          <wp:extent cx="1419225" cy="1447800"/>
          <wp:effectExtent l="0" t="0" r="9525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21" cy="1448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6748">
      <w:rPr>
        <w:rFonts w:cs="Arabic Transparent" w:hint="cs"/>
        <w:b/>
        <w:bCs/>
        <w:sz w:val="56"/>
        <w:szCs w:val="56"/>
        <w:rtl/>
      </w:rPr>
      <w:t xml:space="preserve">مجلس إقليمي  </w:t>
    </w:r>
    <w:r w:rsidR="005349B6">
      <w:rPr>
        <w:rFonts w:cs="Arabic Transparent" w:hint="cs"/>
        <w:b/>
        <w:bCs/>
        <w:sz w:val="56"/>
        <w:szCs w:val="56"/>
        <w:rtl/>
        <w:lang w:bidi="he-IL"/>
      </w:rPr>
      <w:t xml:space="preserve">   </w:t>
    </w:r>
    <w:r w:rsidRPr="001A6748">
      <w:rPr>
        <w:rFonts w:cs="Arabic Transparent" w:hint="cs"/>
        <w:b/>
        <w:bCs/>
        <w:sz w:val="56"/>
        <w:szCs w:val="56"/>
        <w:rtl/>
      </w:rPr>
      <w:t xml:space="preserve">                 </w:t>
    </w:r>
    <w:r w:rsidRPr="001A6748">
      <w:rPr>
        <w:rFonts w:hint="cs"/>
        <w:b/>
        <w:bCs/>
        <w:sz w:val="56"/>
        <w:szCs w:val="56"/>
        <w:rtl/>
      </w:rPr>
      <w:t xml:space="preserve"> </w:t>
    </w:r>
    <w:r w:rsidR="0073653E">
      <w:rPr>
        <w:rFonts w:hint="cs"/>
        <w:b/>
        <w:bCs/>
        <w:sz w:val="56"/>
        <w:szCs w:val="56"/>
        <w:rtl/>
      </w:rPr>
      <w:t xml:space="preserve">  </w:t>
    </w:r>
    <w:r w:rsidRPr="001A6748">
      <w:rPr>
        <w:rFonts w:cs="Narkisim" w:hint="cs"/>
        <w:b/>
        <w:bCs/>
        <w:sz w:val="56"/>
        <w:szCs w:val="56"/>
        <w:rtl/>
        <w:lang w:bidi="he-IL"/>
      </w:rPr>
      <w:t>מועצה אזורית</w:t>
    </w:r>
  </w:p>
  <w:p w:rsidR="009F1709" w:rsidRDefault="009F1709" w:rsidP="0073653E">
    <w:pPr>
      <w:pStyle w:val="a3"/>
      <w:bidi/>
      <w:ind w:right="-720"/>
      <w:rPr>
        <w:rFonts w:cs="Narkisim"/>
        <w:b/>
        <w:bCs/>
        <w:sz w:val="56"/>
        <w:szCs w:val="56"/>
      </w:rPr>
    </w:pPr>
    <w:r w:rsidRPr="001A6748">
      <w:rPr>
        <w:rFonts w:cs="Arabic Transparent" w:hint="cs"/>
        <w:b/>
        <w:bCs/>
        <w:sz w:val="56"/>
        <w:szCs w:val="56"/>
        <w:rtl/>
      </w:rPr>
      <w:t>بستان المرج</w:t>
    </w:r>
    <w:r w:rsidRPr="001A6748">
      <w:rPr>
        <w:rFonts w:hint="cs"/>
        <w:b/>
        <w:bCs/>
        <w:sz w:val="56"/>
        <w:szCs w:val="56"/>
        <w:rtl/>
      </w:rPr>
      <w:t xml:space="preserve"> </w:t>
    </w:r>
    <w:r w:rsidR="0073653E">
      <w:rPr>
        <w:rFonts w:hint="cs"/>
        <w:b/>
        <w:bCs/>
        <w:sz w:val="56"/>
        <w:szCs w:val="56"/>
        <w:rtl/>
      </w:rPr>
      <w:t xml:space="preserve">   </w:t>
    </w:r>
    <w:r w:rsidRPr="001A6748">
      <w:rPr>
        <w:rFonts w:hint="cs"/>
        <w:b/>
        <w:bCs/>
        <w:sz w:val="56"/>
        <w:szCs w:val="56"/>
        <w:rtl/>
      </w:rPr>
      <w:t xml:space="preserve">                      </w:t>
    </w:r>
    <w:proofErr w:type="spellStart"/>
    <w:r w:rsidRPr="001A6748">
      <w:rPr>
        <w:rFonts w:cs="Narkisim" w:hint="cs"/>
        <w:b/>
        <w:bCs/>
        <w:sz w:val="56"/>
        <w:szCs w:val="56"/>
        <w:rtl/>
        <w:lang w:bidi="he-IL"/>
      </w:rPr>
      <w:t>בוסתאן</w:t>
    </w:r>
    <w:proofErr w:type="spellEnd"/>
    <w:r w:rsidRPr="001A6748">
      <w:rPr>
        <w:rFonts w:cs="Narkisim" w:hint="cs"/>
        <w:b/>
        <w:bCs/>
        <w:sz w:val="56"/>
        <w:szCs w:val="56"/>
        <w:rtl/>
        <w:lang w:bidi="he-IL"/>
      </w:rPr>
      <w:t xml:space="preserve"> </w:t>
    </w:r>
    <w:proofErr w:type="spellStart"/>
    <w:r w:rsidRPr="001A6748">
      <w:rPr>
        <w:rFonts w:cs="Narkisim" w:hint="cs"/>
        <w:b/>
        <w:bCs/>
        <w:sz w:val="56"/>
        <w:szCs w:val="56"/>
        <w:rtl/>
        <w:lang w:bidi="he-IL"/>
      </w:rPr>
      <w:t>אלמרג</w:t>
    </w:r>
    <w:proofErr w:type="spellEnd"/>
    <w:r w:rsidRPr="001A6748">
      <w:rPr>
        <w:rFonts w:cs="Narkisim" w:hint="cs"/>
        <w:b/>
        <w:bCs/>
        <w:sz w:val="56"/>
        <w:szCs w:val="56"/>
        <w:rtl/>
      </w:rPr>
      <w:t>'</w:t>
    </w:r>
  </w:p>
  <w:p w:rsidR="009F1709" w:rsidRDefault="009F1709" w:rsidP="0043095D">
    <w:pPr>
      <w:pStyle w:val="a3"/>
      <w:bidi/>
      <w:ind w:right="-720"/>
      <w:jc w:val="right"/>
      <w:rPr>
        <w:rFonts w:cs="Narkisim"/>
        <w:b/>
        <w:bCs/>
        <w:sz w:val="56"/>
        <w:szCs w:val="56"/>
      </w:rPr>
    </w:pPr>
    <w:r>
      <w:rPr>
        <w:rFonts w:cs="Narkisim"/>
        <w:b/>
        <w:bCs/>
        <w:sz w:val="56"/>
        <w:szCs w:val="56"/>
      </w:rPr>
      <w:t xml:space="preserve">                                                     </w:t>
    </w:r>
  </w:p>
  <w:p w:rsidR="009F1709" w:rsidRPr="0043095D" w:rsidRDefault="009F1709" w:rsidP="008836D1">
    <w:pPr>
      <w:bidi/>
      <w:spacing w:after="0"/>
      <w:ind w:left="1440" w:firstLine="720"/>
      <w:jc w:val="right"/>
      <w:rPr>
        <w:rFonts w:cs="Narkisim"/>
        <w:sz w:val="28"/>
        <w:szCs w:val="28"/>
        <w:lang w:bidi="he-IL"/>
      </w:rPr>
    </w:pPr>
  </w:p>
  <w:p w:rsidR="009F1709" w:rsidRPr="001A6748" w:rsidRDefault="009F1709" w:rsidP="009824E8">
    <w:pPr>
      <w:pStyle w:val="a3"/>
      <w:tabs>
        <w:tab w:val="clear" w:pos="8640"/>
      </w:tabs>
      <w:bidi/>
      <w:jc w:val="right"/>
      <w:rPr>
        <w:rFonts w:cs="Narkisim"/>
        <w:b/>
        <w:bCs/>
        <w:sz w:val="56"/>
        <w:szCs w:val="56"/>
        <w:rtl/>
      </w:rPr>
    </w:pPr>
    <w:r>
      <w:rPr>
        <w:rFonts w:cs="Narkisim" w:hint="cs"/>
        <w:sz w:val="28"/>
        <w:szCs w:val="28"/>
        <w:rtl/>
        <w:lang w:bidi="he-IL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673C"/>
    <w:multiLevelType w:val="hybridMultilevel"/>
    <w:tmpl w:val="1520CEA2"/>
    <w:lvl w:ilvl="0" w:tplc="3684E7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F31"/>
    <w:multiLevelType w:val="hybridMultilevel"/>
    <w:tmpl w:val="C8CC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CFE"/>
    <w:multiLevelType w:val="hybridMultilevel"/>
    <w:tmpl w:val="0C9AEF56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 w15:restartNumberingAfterBreak="0">
    <w:nsid w:val="589C1177"/>
    <w:multiLevelType w:val="hybridMultilevel"/>
    <w:tmpl w:val="8A3E132C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60"/>
    <w:rsid w:val="00000DA9"/>
    <w:rsid w:val="00005CD3"/>
    <w:rsid w:val="00007F40"/>
    <w:rsid w:val="0002153E"/>
    <w:rsid w:val="00023AAC"/>
    <w:rsid w:val="00041733"/>
    <w:rsid w:val="0004356D"/>
    <w:rsid w:val="00045FB4"/>
    <w:rsid w:val="0004617A"/>
    <w:rsid w:val="00063CAF"/>
    <w:rsid w:val="0007044D"/>
    <w:rsid w:val="000A41EC"/>
    <w:rsid w:val="000A7C78"/>
    <w:rsid w:val="000B09D4"/>
    <w:rsid w:val="000B09EC"/>
    <w:rsid w:val="000C0ACF"/>
    <w:rsid w:val="000C4E0F"/>
    <w:rsid w:val="000F1704"/>
    <w:rsid w:val="000F2803"/>
    <w:rsid w:val="0011183D"/>
    <w:rsid w:val="00116179"/>
    <w:rsid w:val="00121DD8"/>
    <w:rsid w:val="00131E87"/>
    <w:rsid w:val="00146BE2"/>
    <w:rsid w:val="001472CD"/>
    <w:rsid w:val="00150B69"/>
    <w:rsid w:val="001512C3"/>
    <w:rsid w:val="00153508"/>
    <w:rsid w:val="00155463"/>
    <w:rsid w:val="001670D8"/>
    <w:rsid w:val="00172AF8"/>
    <w:rsid w:val="00173197"/>
    <w:rsid w:val="00180064"/>
    <w:rsid w:val="00185840"/>
    <w:rsid w:val="00186E96"/>
    <w:rsid w:val="001A6748"/>
    <w:rsid w:val="001C6169"/>
    <w:rsid w:val="001C7198"/>
    <w:rsid w:val="001D2ACC"/>
    <w:rsid w:val="00206689"/>
    <w:rsid w:val="002112F8"/>
    <w:rsid w:val="0021310B"/>
    <w:rsid w:val="00213BE9"/>
    <w:rsid w:val="002208BC"/>
    <w:rsid w:val="002245C1"/>
    <w:rsid w:val="00234B5F"/>
    <w:rsid w:val="002544C9"/>
    <w:rsid w:val="002649B9"/>
    <w:rsid w:val="002661F5"/>
    <w:rsid w:val="002719CF"/>
    <w:rsid w:val="00292615"/>
    <w:rsid w:val="002A5BA1"/>
    <w:rsid w:val="002B0A4E"/>
    <w:rsid w:val="002B3506"/>
    <w:rsid w:val="002C5F27"/>
    <w:rsid w:val="002C620D"/>
    <w:rsid w:val="002D04CB"/>
    <w:rsid w:val="002E2BDC"/>
    <w:rsid w:val="0030032D"/>
    <w:rsid w:val="00322D17"/>
    <w:rsid w:val="003361B2"/>
    <w:rsid w:val="00350CC2"/>
    <w:rsid w:val="00357901"/>
    <w:rsid w:val="00362B81"/>
    <w:rsid w:val="00367BD8"/>
    <w:rsid w:val="00377FCF"/>
    <w:rsid w:val="003812F9"/>
    <w:rsid w:val="003B00BE"/>
    <w:rsid w:val="003B1E7D"/>
    <w:rsid w:val="003B30EA"/>
    <w:rsid w:val="003B5DA2"/>
    <w:rsid w:val="003C5165"/>
    <w:rsid w:val="003C64FD"/>
    <w:rsid w:val="003D40C2"/>
    <w:rsid w:val="003D6141"/>
    <w:rsid w:val="003E27E1"/>
    <w:rsid w:val="003E415F"/>
    <w:rsid w:val="004128EA"/>
    <w:rsid w:val="00412DDB"/>
    <w:rsid w:val="004134D2"/>
    <w:rsid w:val="0043095D"/>
    <w:rsid w:val="004322DD"/>
    <w:rsid w:val="00441128"/>
    <w:rsid w:val="004477D8"/>
    <w:rsid w:val="004618F5"/>
    <w:rsid w:val="00463BAB"/>
    <w:rsid w:val="004667BB"/>
    <w:rsid w:val="0047083D"/>
    <w:rsid w:val="00476429"/>
    <w:rsid w:val="00476B88"/>
    <w:rsid w:val="00482109"/>
    <w:rsid w:val="00482C73"/>
    <w:rsid w:val="0049129B"/>
    <w:rsid w:val="00491445"/>
    <w:rsid w:val="004938D2"/>
    <w:rsid w:val="004B36B6"/>
    <w:rsid w:val="004C109F"/>
    <w:rsid w:val="004C1C2C"/>
    <w:rsid w:val="004F22D2"/>
    <w:rsid w:val="005072C2"/>
    <w:rsid w:val="005349B6"/>
    <w:rsid w:val="00557576"/>
    <w:rsid w:val="005767C0"/>
    <w:rsid w:val="005771C1"/>
    <w:rsid w:val="005801A1"/>
    <w:rsid w:val="00580C7F"/>
    <w:rsid w:val="00583E6D"/>
    <w:rsid w:val="00596BAC"/>
    <w:rsid w:val="005A66DC"/>
    <w:rsid w:val="005A68D6"/>
    <w:rsid w:val="005A7EA9"/>
    <w:rsid w:val="005C40EE"/>
    <w:rsid w:val="005C5033"/>
    <w:rsid w:val="005F2824"/>
    <w:rsid w:val="005F6B8E"/>
    <w:rsid w:val="00601118"/>
    <w:rsid w:val="00606FC4"/>
    <w:rsid w:val="006107EE"/>
    <w:rsid w:val="00627975"/>
    <w:rsid w:val="00656B8F"/>
    <w:rsid w:val="006735C3"/>
    <w:rsid w:val="00677BF8"/>
    <w:rsid w:val="00681FDF"/>
    <w:rsid w:val="006861F5"/>
    <w:rsid w:val="006870CF"/>
    <w:rsid w:val="006D2F6C"/>
    <w:rsid w:val="00702EB5"/>
    <w:rsid w:val="00707008"/>
    <w:rsid w:val="00713E57"/>
    <w:rsid w:val="00717919"/>
    <w:rsid w:val="00726CA6"/>
    <w:rsid w:val="00736182"/>
    <w:rsid w:val="0073653E"/>
    <w:rsid w:val="007412EA"/>
    <w:rsid w:val="007465ED"/>
    <w:rsid w:val="00753B7D"/>
    <w:rsid w:val="0075506A"/>
    <w:rsid w:val="00771D5C"/>
    <w:rsid w:val="00777E37"/>
    <w:rsid w:val="007B3874"/>
    <w:rsid w:val="007C01CF"/>
    <w:rsid w:val="007C7AA5"/>
    <w:rsid w:val="007D042C"/>
    <w:rsid w:val="007D5310"/>
    <w:rsid w:val="00810C9F"/>
    <w:rsid w:val="00815460"/>
    <w:rsid w:val="008220B5"/>
    <w:rsid w:val="008249D4"/>
    <w:rsid w:val="00840232"/>
    <w:rsid w:val="00852663"/>
    <w:rsid w:val="008573BB"/>
    <w:rsid w:val="00871A08"/>
    <w:rsid w:val="0087350D"/>
    <w:rsid w:val="008836D1"/>
    <w:rsid w:val="008978F9"/>
    <w:rsid w:val="008A72BE"/>
    <w:rsid w:val="008C6D78"/>
    <w:rsid w:val="008E11D3"/>
    <w:rsid w:val="008E4D17"/>
    <w:rsid w:val="008F1995"/>
    <w:rsid w:val="008F7FC0"/>
    <w:rsid w:val="0094235C"/>
    <w:rsid w:val="00945D76"/>
    <w:rsid w:val="00945DB6"/>
    <w:rsid w:val="00964965"/>
    <w:rsid w:val="00970D56"/>
    <w:rsid w:val="00972654"/>
    <w:rsid w:val="00972889"/>
    <w:rsid w:val="009824E8"/>
    <w:rsid w:val="0098371A"/>
    <w:rsid w:val="0098642F"/>
    <w:rsid w:val="009A5F9E"/>
    <w:rsid w:val="009B1334"/>
    <w:rsid w:val="009B6BAE"/>
    <w:rsid w:val="009E1DC6"/>
    <w:rsid w:val="009F0069"/>
    <w:rsid w:val="009F1709"/>
    <w:rsid w:val="009F6046"/>
    <w:rsid w:val="00A026A6"/>
    <w:rsid w:val="00A04A0A"/>
    <w:rsid w:val="00A069A6"/>
    <w:rsid w:val="00A2097D"/>
    <w:rsid w:val="00A31E12"/>
    <w:rsid w:val="00A47E1E"/>
    <w:rsid w:val="00A543C7"/>
    <w:rsid w:val="00A62972"/>
    <w:rsid w:val="00A73998"/>
    <w:rsid w:val="00A74D63"/>
    <w:rsid w:val="00A76712"/>
    <w:rsid w:val="00A803D0"/>
    <w:rsid w:val="00AA60F5"/>
    <w:rsid w:val="00AA69DE"/>
    <w:rsid w:val="00AA7072"/>
    <w:rsid w:val="00AB370D"/>
    <w:rsid w:val="00AB39BA"/>
    <w:rsid w:val="00AB645D"/>
    <w:rsid w:val="00AC659B"/>
    <w:rsid w:val="00AD4465"/>
    <w:rsid w:val="00AE3B2E"/>
    <w:rsid w:val="00AE7763"/>
    <w:rsid w:val="00AF58CD"/>
    <w:rsid w:val="00B0432A"/>
    <w:rsid w:val="00B101B4"/>
    <w:rsid w:val="00B16326"/>
    <w:rsid w:val="00B30F77"/>
    <w:rsid w:val="00B37A51"/>
    <w:rsid w:val="00B45783"/>
    <w:rsid w:val="00B459E4"/>
    <w:rsid w:val="00B46AF3"/>
    <w:rsid w:val="00B53A43"/>
    <w:rsid w:val="00B54081"/>
    <w:rsid w:val="00B578CD"/>
    <w:rsid w:val="00B579C2"/>
    <w:rsid w:val="00B900E8"/>
    <w:rsid w:val="00B96DDC"/>
    <w:rsid w:val="00BB4CB5"/>
    <w:rsid w:val="00BB681F"/>
    <w:rsid w:val="00BC1AD8"/>
    <w:rsid w:val="00BC2BB7"/>
    <w:rsid w:val="00BD21E3"/>
    <w:rsid w:val="00BD24CE"/>
    <w:rsid w:val="00BD7FF4"/>
    <w:rsid w:val="00BF2594"/>
    <w:rsid w:val="00C02BA9"/>
    <w:rsid w:val="00C06368"/>
    <w:rsid w:val="00C136DD"/>
    <w:rsid w:val="00C225EB"/>
    <w:rsid w:val="00C3098B"/>
    <w:rsid w:val="00C35C15"/>
    <w:rsid w:val="00C45127"/>
    <w:rsid w:val="00C57E7F"/>
    <w:rsid w:val="00C63695"/>
    <w:rsid w:val="00C67A56"/>
    <w:rsid w:val="00C805D8"/>
    <w:rsid w:val="00C833B2"/>
    <w:rsid w:val="00C83FCC"/>
    <w:rsid w:val="00C936F0"/>
    <w:rsid w:val="00CA209E"/>
    <w:rsid w:val="00CB5B03"/>
    <w:rsid w:val="00CB5DB7"/>
    <w:rsid w:val="00CD2014"/>
    <w:rsid w:val="00CE2941"/>
    <w:rsid w:val="00CE37E2"/>
    <w:rsid w:val="00D00B7F"/>
    <w:rsid w:val="00D04638"/>
    <w:rsid w:val="00D133B1"/>
    <w:rsid w:val="00D160C7"/>
    <w:rsid w:val="00D25D57"/>
    <w:rsid w:val="00D3037F"/>
    <w:rsid w:val="00D45147"/>
    <w:rsid w:val="00D467FF"/>
    <w:rsid w:val="00D77BA1"/>
    <w:rsid w:val="00D810CA"/>
    <w:rsid w:val="00D823A2"/>
    <w:rsid w:val="00D84091"/>
    <w:rsid w:val="00D84F85"/>
    <w:rsid w:val="00D96C80"/>
    <w:rsid w:val="00DB3562"/>
    <w:rsid w:val="00DC7A8D"/>
    <w:rsid w:val="00DC7CB8"/>
    <w:rsid w:val="00DC7EFB"/>
    <w:rsid w:val="00DD3FE8"/>
    <w:rsid w:val="00DD76EB"/>
    <w:rsid w:val="00DE05DD"/>
    <w:rsid w:val="00DF37ED"/>
    <w:rsid w:val="00DF3B54"/>
    <w:rsid w:val="00E044FB"/>
    <w:rsid w:val="00E07A1A"/>
    <w:rsid w:val="00E435DB"/>
    <w:rsid w:val="00E43908"/>
    <w:rsid w:val="00E44CBA"/>
    <w:rsid w:val="00E53BB4"/>
    <w:rsid w:val="00E90A0D"/>
    <w:rsid w:val="00EF1736"/>
    <w:rsid w:val="00EF5345"/>
    <w:rsid w:val="00EF56CA"/>
    <w:rsid w:val="00F12029"/>
    <w:rsid w:val="00F1321E"/>
    <w:rsid w:val="00F15512"/>
    <w:rsid w:val="00F311AB"/>
    <w:rsid w:val="00F402C1"/>
    <w:rsid w:val="00F5035A"/>
    <w:rsid w:val="00F60542"/>
    <w:rsid w:val="00F64D6B"/>
    <w:rsid w:val="00F65342"/>
    <w:rsid w:val="00F70FEB"/>
    <w:rsid w:val="00F7653D"/>
    <w:rsid w:val="00F816D7"/>
    <w:rsid w:val="00F9358D"/>
    <w:rsid w:val="00F95EF3"/>
    <w:rsid w:val="00FA1D64"/>
    <w:rsid w:val="00FB2FDC"/>
    <w:rsid w:val="00FB37E0"/>
    <w:rsid w:val="00FB3B69"/>
    <w:rsid w:val="00FC18EE"/>
    <w:rsid w:val="00FE19EC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CF4DA-7079-4DFD-B8E1-FBDDFF6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815460"/>
  </w:style>
  <w:style w:type="paragraph" w:styleId="a5">
    <w:name w:val="footer"/>
    <w:basedOn w:val="a"/>
    <w:link w:val="a6"/>
    <w:uiPriority w:val="99"/>
    <w:unhideWhenUsed/>
    <w:rsid w:val="00815460"/>
    <w:pPr>
      <w:tabs>
        <w:tab w:val="center" w:pos="4320"/>
        <w:tab w:val="right" w:pos="864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815460"/>
  </w:style>
  <w:style w:type="paragraph" w:styleId="a7">
    <w:name w:val="Balloon Text"/>
    <w:basedOn w:val="a"/>
    <w:link w:val="a8"/>
    <w:uiPriority w:val="99"/>
    <w:semiHidden/>
    <w:unhideWhenUsed/>
    <w:rsid w:val="0081546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54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9DE"/>
    <w:pPr>
      <w:spacing w:after="0"/>
      <w:ind w:left="720"/>
      <w:contextualSpacing/>
      <w:jc w:val="center"/>
    </w:pPr>
  </w:style>
  <w:style w:type="table" w:styleId="aa">
    <w:name w:val="Table Grid"/>
    <w:basedOn w:val="a1"/>
    <w:uiPriority w:val="59"/>
    <w:rsid w:val="007179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D6B3-F2B2-4D96-BC44-AB661C07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חשבון Microsoft</cp:lastModifiedBy>
  <cp:revision>3</cp:revision>
  <cp:lastPrinted>2018-01-09T08:05:00Z</cp:lastPrinted>
  <dcterms:created xsi:type="dcterms:W3CDTF">2024-10-02T12:30:00Z</dcterms:created>
  <dcterms:modified xsi:type="dcterms:W3CDTF">2024-10-03T06:27:00Z</dcterms:modified>
</cp:coreProperties>
</file>